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8" w:rsidRDefault="00C64AA5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3A6078" w:rsidRPr="000027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様式</w:t>
      </w:r>
      <w:r w:rsidR="000822B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</w:p>
    <w:p w:rsidR="003A6078" w:rsidRPr="000027DA" w:rsidRDefault="00117F12" w:rsidP="003A6078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令和６</w:t>
      </w:r>
      <w:r w:rsidR="001828B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3A6078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複数配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置校）</w:t>
      </w:r>
    </w:p>
    <w:p w:rsidR="003A6078" w:rsidRPr="00945029" w:rsidRDefault="003A6078" w:rsidP="003A6078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945029">
        <w:rPr>
          <w:rFonts w:ascii="ＭＳ 明朝" w:hAnsi="Times New Roman" w:hint="eastAsia"/>
          <w:color w:val="000000"/>
          <w:kern w:val="0"/>
          <w:sz w:val="21"/>
          <w:szCs w:val="21"/>
        </w:rPr>
        <w:t>No.1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3A6078" w:rsidRPr="000027DA" w:rsidTr="009C7425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802446" w:rsidRPr="000027DA" w:rsidRDefault="00802446" w:rsidP="0080244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12" w:lineRule="atLeast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0027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＜記入方法について＞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3A6078" w:rsidRPr="000027DA" w:rsidTr="00C963BD">
        <w:trPr>
          <w:trHeight w:val="210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　｢週時程表作成上の配慮事項｣を参照し、次の記号を使用して作成してください。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○：授業（</w:t>
            </w:r>
            <w:r w:rsidR="00556120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丸数字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◎：初任者研修一般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●：初任者の授業を教科指導教員が参観する教科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（「公開」にあたるもの</w:t>
            </w:r>
            <w:r w:rsidR="00556120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。○と併記になります。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▲：教科指導教員の授業を初任者が参観する教科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（「参観」にあたるもの</w:t>
            </w:r>
            <w:r w:rsidR="00F416F5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88299C" w:rsidRDefault="0088299C" w:rsidP="00882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＃：学校研修の準備、まとめ等の時間</w:t>
            </w:r>
          </w:p>
          <w:p w:rsidR="003A6078" w:rsidRPr="0088299C" w:rsidRDefault="00FF6568" w:rsidP="00882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3A6078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△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：指導案作成、授業分析、指導方法などの教科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（「協議」等にあたるもの</w:t>
            </w:r>
            <w:r w:rsidR="00F416F5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２　初任者研修に係る非常勤講師</w:t>
            </w:r>
            <w:r w:rsidR="00DA6F5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等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が複数いる場合は、それぞれ一人ずつ個別の枠に記入してください。</w:t>
            </w:r>
          </w:p>
        </w:tc>
      </w:tr>
    </w:tbl>
    <w:p w:rsidR="00945029" w:rsidRDefault="00945029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Hlk32595800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C963BD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1" w:name="_Hlk32600556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2" w:name="_Hlk32599665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bookmarkEnd w:id="1"/>
      <w:bookmarkEnd w:id="2"/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7529F8" w:rsidRPr="005B19EA" w:rsidTr="00391B7A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Pr="005B19EA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bookmarkEnd w:id="0"/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④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⑤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⑥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指導教員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C963BD" w:rsidRPr="003A1169" w:rsidTr="00247C4F">
        <w:trPr>
          <w:trHeight w:val="1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391B7A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6076CB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6076CB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Pr="000027DA" w:rsidRDefault="00117F12" w:rsidP="007529F8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令和６</w:t>
      </w:r>
      <w:r w:rsidR="001828B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7529F8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配置校）</w:t>
      </w:r>
    </w:p>
    <w:p w:rsidR="007529F8" w:rsidRPr="000027DA" w:rsidRDefault="007529F8" w:rsidP="007529F8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No.2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7529F8" w:rsidRPr="000027DA" w:rsidTr="00391B7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F8" w:rsidRPr="000027DA" w:rsidRDefault="007529F8" w:rsidP="00391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7529F8" w:rsidRPr="000027DA" w:rsidRDefault="007529F8" w:rsidP="007529F8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7529F8" w:rsidRDefault="007529F8" w:rsidP="007529F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※教科指導教員、初任者研修に係る定数加配教員・非常勤講師について御記入ください。</w:t>
      </w: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⑦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⑧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⑨</w:t>
            </w:r>
            <w:r w:rsidR="007529F8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7529F8" w:rsidRPr="005B19EA" w:rsidTr="006076CB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6076CB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C1F8B" w:rsidRPr="007529F8" w:rsidRDefault="005C1F8B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⑩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⑪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⑫</w:t>
            </w:r>
            <w:r w:rsidR="007529F8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D71DA8" w:rsidRPr="005B19EA" w:rsidTr="009A1CBE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D71DA8" w:rsidRPr="005B19EA" w:rsidTr="009A1CBE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6076CB" w:rsidRPr="000027DA" w:rsidRDefault="00117F12" w:rsidP="006076CB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lastRenderedPageBreak/>
        <w:t>令和６</w:t>
      </w:r>
      <w:r w:rsidR="001828B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度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6076CB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配置校）</w:t>
      </w:r>
    </w:p>
    <w:p w:rsidR="006076CB" w:rsidRPr="000027DA" w:rsidRDefault="006076CB" w:rsidP="006076CB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No.</w:t>
      </w:r>
      <w:r w:rsidR="00C93703">
        <w:rPr>
          <w:rFonts w:ascii="ＭＳ 明朝" w:hAnsi="Times New Roman" w:hint="eastAsia"/>
          <w:color w:val="000000"/>
          <w:kern w:val="0"/>
          <w:sz w:val="21"/>
          <w:szCs w:val="21"/>
        </w:rPr>
        <w:t>3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6076CB" w:rsidRPr="000027DA" w:rsidTr="00391B7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CB" w:rsidRPr="000027DA" w:rsidRDefault="006076CB" w:rsidP="00391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6076CB" w:rsidRPr="000027DA" w:rsidRDefault="006076CB" w:rsidP="006076CB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6076CB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※教科指導教員、初任者研修に係る定数加配教員・非常勤講師について御記入ください。</w:t>
      </w:r>
    </w:p>
    <w:p w:rsidR="006076CB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⑬</w:t>
            </w:r>
            <w:r w:rsidRPr="005C1F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定数加配教</w:t>
            </w:r>
            <w:bookmarkStart w:id="3" w:name="_GoBack"/>
            <w:bookmarkEnd w:id="3"/>
            <w:r w:rsidRPr="005C1F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⑭非常勤講師等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⑮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DA8" w:rsidRPr="00D71DA8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7D54ED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7D54ED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076CB" w:rsidRPr="007529F8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⑯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⑰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⑱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7D54ED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7D54ED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076CB" w:rsidRDefault="00716636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560820" cy="1165860"/>
                <wp:effectExtent l="18415" t="10160" r="12065" b="1460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1165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9A" w:rsidRPr="005C1F8B" w:rsidRDefault="004E739A" w:rsidP="005C1F8B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C1F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○特記事項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style="position:absolute;left:0;text-align:left;margin-left:1.65pt;margin-top:4.55pt;width:516.6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" strokeweight="1.5pt">
                <v:textbox inset="5.85pt,.7pt,5.85pt,.7pt">
                  <w:txbxContent>
                    <w:p w:rsidR="004E739A" w:rsidRPr="005C1F8B" w:rsidRDefault="004E739A" w:rsidP="005C1F8B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C1F8B">
                        <w:rPr>
                          <w:rFonts w:hint="eastAsia"/>
                          <w:sz w:val="24"/>
                          <w:szCs w:val="24"/>
                        </w:rPr>
                        <w:t>○特記事項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E739A" w:rsidRDefault="004E739A" w:rsidP="004E739A"/>
    <w:p w:rsidR="001C5D4D" w:rsidRPr="004E739A" w:rsidRDefault="001C5D4D"/>
    <w:p w:rsidR="001C5D4D" w:rsidRDefault="001C5D4D"/>
    <w:sectPr w:rsidR="001C5D4D" w:rsidSect="00247C4F">
      <w:pgSz w:w="11906" w:h="16838" w:code="9"/>
      <w:pgMar w:top="567" w:right="851" w:bottom="284" w:left="851" w:header="851" w:footer="992" w:gutter="0"/>
      <w:cols w:space="425"/>
      <w:docGrid w:type="linesAndChars" w:linePitch="274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07" w:rsidRDefault="005B1307" w:rsidP="00556120">
      <w:r>
        <w:separator/>
      </w:r>
    </w:p>
  </w:endnote>
  <w:endnote w:type="continuationSeparator" w:id="0">
    <w:p w:rsidR="005B1307" w:rsidRDefault="005B1307" w:rsidP="005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07" w:rsidRDefault="005B1307" w:rsidP="00556120">
      <w:r>
        <w:separator/>
      </w:r>
    </w:p>
  </w:footnote>
  <w:footnote w:type="continuationSeparator" w:id="0">
    <w:p w:rsidR="005B1307" w:rsidRDefault="005B1307" w:rsidP="005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8"/>
    <w:multiLevelType w:val="hybridMultilevel"/>
    <w:tmpl w:val="870444E6"/>
    <w:lvl w:ilvl="0" w:tplc="CE785670">
      <w:numFmt w:val="bullet"/>
      <w:lvlText w:val="△"/>
      <w:lvlJc w:val="left"/>
      <w:pPr>
        <w:ind w:left="6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" w15:restartNumberingAfterBreak="0">
    <w:nsid w:val="5239289F"/>
    <w:multiLevelType w:val="hybridMultilevel"/>
    <w:tmpl w:val="3C7606AA"/>
    <w:lvl w:ilvl="0" w:tplc="205EF914"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377E3"/>
    <w:multiLevelType w:val="hybridMultilevel"/>
    <w:tmpl w:val="C25E26EE"/>
    <w:lvl w:ilvl="0" w:tplc="5FE6915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A"/>
    <w:rsid w:val="000027DA"/>
    <w:rsid w:val="00027EDC"/>
    <w:rsid w:val="000822B7"/>
    <w:rsid w:val="00107DBA"/>
    <w:rsid w:val="00117F12"/>
    <w:rsid w:val="001828B8"/>
    <w:rsid w:val="001C5D4D"/>
    <w:rsid w:val="001E405D"/>
    <w:rsid w:val="00247C4F"/>
    <w:rsid w:val="00251140"/>
    <w:rsid w:val="002B4FC2"/>
    <w:rsid w:val="002D423F"/>
    <w:rsid w:val="00310297"/>
    <w:rsid w:val="00332841"/>
    <w:rsid w:val="00356E69"/>
    <w:rsid w:val="00391B7A"/>
    <w:rsid w:val="003A6078"/>
    <w:rsid w:val="003E7472"/>
    <w:rsid w:val="00412636"/>
    <w:rsid w:val="004218E6"/>
    <w:rsid w:val="00422FF8"/>
    <w:rsid w:val="00466823"/>
    <w:rsid w:val="004B3AB8"/>
    <w:rsid w:val="004C0CC5"/>
    <w:rsid w:val="004E739A"/>
    <w:rsid w:val="004F4026"/>
    <w:rsid w:val="00556120"/>
    <w:rsid w:val="005710EF"/>
    <w:rsid w:val="005B1307"/>
    <w:rsid w:val="005C1F8B"/>
    <w:rsid w:val="006076CB"/>
    <w:rsid w:val="006263A9"/>
    <w:rsid w:val="00680E5E"/>
    <w:rsid w:val="00716636"/>
    <w:rsid w:val="00733B2C"/>
    <w:rsid w:val="00742581"/>
    <w:rsid w:val="007529F8"/>
    <w:rsid w:val="00786D29"/>
    <w:rsid w:val="007B61EF"/>
    <w:rsid w:val="007D54ED"/>
    <w:rsid w:val="007F2A0F"/>
    <w:rsid w:val="00802446"/>
    <w:rsid w:val="00811B0C"/>
    <w:rsid w:val="00846855"/>
    <w:rsid w:val="0088299C"/>
    <w:rsid w:val="008C34FA"/>
    <w:rsid w:val="008F2AA2"/>
    <w:rsid w:val="008F6AEB"/>
    <w:rsid w:val="00944977"/>
    <w:rsid w:val="00945029"/>
    <w:rsid w:val="009766DA"/>
    <w:rsid w:val="009A1CBE"/>
    <w:rsid w:val="009C7425"/>
    <w:rsid w:val="00A11EB8"/>
    <w:rsid w:val="00A33FF8"/>
    <w:rsid w:val="00A82DEF"/>
    <w:rsid w:val="00AD4A6C"/>
    <w:rsid w:val="00C1063F"/>
    <w:rsid w:val="00C20C9A"/>
    <w:rsid w:val="00C43996"/>
    <w:rsid w:val="00C64AA5"/>
    <w:rsid w:val="00C93703"/>
    <w:rsid w:val="00C963BD"/>
    <w:rsid w:val="00CD10DB"/>
    <w:rsid w:val="00D178BF"/>
    <w:rsid w:val="00D501BF"/>
    <w:rsid w:val="00D50A62"/>
    <w:rsid w:val="00D71DA8"/>
    <w:rsid w:val="00DA1647"/>
    <w:rsid w:val="00DA558A"/>
    <w:rsid w:val="00DA6F51"/>
    <w:rsid w:val="00E77F69"/>
    <w:rsid w:val="00EB7C72"/>
    <w:rsid w:val="00ED6A92"/>
    <w:rsid w:val="00F16D57"/>
    <w:rsid w:val="00F31E42"/>
    <w:rsid w:val="00F416F5"/>
    <w:rsid w:val="00F46D3A"/>
    <w:rsid w:val="00F93133"/>
    <w:rsid w:val="00FB1E2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ACD89"/>
  <w15:chartTrackingRefBased/>
  <w15:docId w15:val="{1C0D4745-8776-4133-B3DD-D4DA6D4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DA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5D4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1C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6120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612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髙辻洋明</cp:lastModifiedBy>
  <cp:revision>7</cp:revision>
  <cp:lastPrinted>2018-02-27T08:03:00Z</cp:lastPrinted>
  <dcterms:created xsi:type="dcterms:W3CDTF">2021-02-19T02:40:00Z</dcterms:created>
  <dcterms:modified xsi:type="dcterms:W3CDTF">2023-11-24T04:47:00Z</dcterms:modified>
</cp:coreProperties>
</file>